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color w:val="000000"/>
          <w:sz w:val="28"/>
          <w:szCs w:val="28"/>
        </w:rPr>
        <w:t xml:space="preserve">3. Предоставление первичной медико-санитарной помощи в 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color w:val="000000"/>
          <w:sz w:val="28"/>
          <w:szCs w:val="28"/>
        </w:rPr>
        <w:t>амбулато</w:t>
      </w:r>
      <w:r w:rsidRPr="00456629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b/>
          <w:color w:val="000000"/>
          <w:sz w:val="28"/>
          <w:szCs w:val="28"/>
        </w:rPr>
        <w:t xml:space="preserve">ных условиях, в том числе при вызове медицинского работника 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color w:val="000000"/>
          <w:sz w:val="28"/>
          <w:szCs w:val="28"/>
        </w:rPr>
        <w:t>на дом, и усл</w:t>
      </w:r>
      <w:r w:rsidRPr="00456629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b/>
          <w:color w:val="000000"/>
          <w:sz w:val="28"/>
          <w:szCs w:val="28"/>
        </w:rPr>
        <w:t>виях дневного стационара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3.1. Первичная медико-санитарная помощь оказывается в плановой и нео</w:t>
      </w:r>
      <w:r w:rsidRPr="00456629">
        <w:rPr>
          <w:rFonts w:ascii="Times New Roman" w:hAnsi="Times New Roman"/>
          <w:color w:val="000000"/>
          <w:sz w:val="28"/>
          <w:szCs w:val="28"/>
        </w:rPr>
        <w:t>т</w:t>
      </w:r>
      <w:r w:rsidRPr="00456629">
        <w:rPr>
          <w:rFonts w:ascii="Times New Roman" w:hAnsi="Times New Roman"/>
          <w:color w:val="000000"/>
          <w:sz w:val="28"/>
          <w:szCs w:val="28"/>
        </w:rPr>
        <w:t>ложной форме, преимущественно по территориально-участковому принципу, за и</w:t>
      </w:r>
      <w:r w:rsidRPr="00456629">
        <w:rPr>
          <w:rFonts w:ascii="Times New Roman" w:hAnsi="Times New Roman"/>
          <w:color w:val="000000"/>
          <w:sz w:val="28"/>
          <w:szCs w:val="28"/>
        </w:rPr>
        <w:t>с</w:t>
      </w:r>
      <w:r w:rsidRPr="00456629">
        <w:rPr>
          <w:rFonts w:ascii="Times New Roman" w:hAnsi="Times New Roman"/>
          <w:color w:val="000000"/>
          <w:sz w:val="28"/>
          <w:szCs w:val="28"/>
        </w:rPr>
        <w:t>ключением медицинской помощи в консультативных поликлиниках, специализир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ванных поликлиниках и диспансерах.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Для получения первичной медико-санитарной помощи по Территориальной программе ОМС гражданин выбирает м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дицинскую организацию не чаще одного раза в год (за исключением случаев изменения места жительства или места преб</w:t>
      </w:r>
      <w:r w:rsidRPr="00456629">
        <w:rPr>
          <w:rFonts w:ascii="Times New Roman" w:hAnsi="Times New Roman"/>
          <w:color w:val="000000"/>
          <w:sz w:val="28"/>
          <w:szCs w:val="28"/>
        </w:rPr>
        <w:t>ы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вания гражданина) в </w:t>
      </w:r>
      <w:hyperlink r:id="rId4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порядке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>, установленном приказом Министерства здравоохр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нения и социального развития Российской Федерации от 26 апреля 2012 г. № 406н «Об утверждении Порядка выбора гражданином медицинской организации при ок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зании ему медицинской помощи в рамках программы государственных гарантий бесплатного оказания гражданам медици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ской помощи».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 xml:space="preserve">Выбор медицинской организации гражданами, проживающими за пределами Республики Татарстан, осуществляется в </w:t>
      </w:r>
      <w:hyperlink r:id="rId5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порядке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>, утвержденном приказом Мин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стерства здравоохранения Российской Федерации от 21 декабря 2012 г.                    № 1342н «Об утверждении Порядка выбора гражданином медицинской организации (за исключением случаев оказания скорой медицинской помощи) за пределами те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>ритории субъекта Российской Федерации, в котором проживает гражданин, при ок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зании ему медицинской помощи в рамках программы государственных гарантий бесплатного оказания медицинской п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мощи».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Учет регистрации застрахованных лиц в медицинских организациях, ос</w:t>
      </w:r>
      <w:r w:rsidRPr="00456629">
        <w:rPr>
          <w:rFonts w:ascii="Times New Roman" w:hAnsi="Times New Roman"/>
          <w:color w:val="000000"/>
          <w:sz w:val="28"/>
          <w:szCs w:val="28"/>
        </w:rPr>
        <w:t>у</w:t>
      </w:r>
      <w:r w:rsidRPr="00456629">
        <w:rPr>
          <w:rFonts w:ascii="Times New Roman" w:hAnsi="Times New Roman"/>
          <w:color w:val="000000"/>
          <w:sz w:val="28"/>
          <w:szCs w:val="28"/>
        </w:rPr>
        <w:t>ществляющих деятельность в сфере ОМС на территории Республики Татарстан, осуществляется в порядке, установленном приказом Министерства здравоохранения Республики Татарстан.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3.2. Первичная доврачебная и первичная врачебная медико-санитарная п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мощь организуется по территориально-участковому принципу.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Распределение населения по участкам осуществляется руководителями мед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цинских организаций, оказывающих первичную медико-санитарную помощь, с уч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том установленной нормативной численности прикрепленного населения и в зав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3.3. Первичная медико-санитарная помощь организуется и оказывается в соо</w:t>
      </w:r>
      <w:r w:rsidRPr="00456629">
        <w:rPr>
          <w:rFonts w:ascii="Times New Roman" w:hAnsi="Times New Roman"/>
          <w:color w:val="000000"/>
          <w:sz w:val="28"/>
          <w:szCs w:val="28"/>
        </w:rPr>
        <w:t>т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ветствии с порядками оказания медицинской помощи (по профилям), на основе стандартов медицинской помощи, утвержденных Министерством </w:t>
      </w:r>
      <w:r w:rsidRPr="00456629">
        <w:rPr>
          <w:rFonts w:ascii="Times New Roman" w:hAnsi="Times New Roman"/>
          <w:color w:val="000000"/>
          <w:sz w:val="28"/>
          <w:szCs w:val="28"/>
        </w:rPr>
        <w:lastRenderedPageBreak/>
        <w:t>здравоохран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ния Российской Федерации, в соответствии с клиническими рекомендациями и руково</w:t>
      </w:r>
      <w:r w:rsidRPr="00456629">
        <w:rPr>
          <w:rFonts w:ascii="Times New Roman" w:hAnsi="Times New Roman"/>
          <w:color w:val="000000"/>
          <w:sz w:val="28"/>
          <w:szCs w:val="28"/>
        </w:rPr>
        <w:t>д</w:t>
      </w:r>
      <w:r w:rsidRPr="00456629">
        <w:rPr>
          <w:rFonts w:ascii="Times New Roman" w:hAnsi="Times New Roman"/>
          <w:color w:val="000000"/>
          <w:sz w:val="28"/>
          <w:szCs w:val="28"/>
        </w:rPr>
        <w:t>ствами, другими нормативными пр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вовыми документами.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3.4. При выборе врача и медицинской организации для получения первичной медико-санитарной помощи гражданин (его законный представитель) дает инфо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мированное добровольное согласие на медицинские вмешательства, </w:t>
      </w:r>
      <w:hyperlink r:id="rId6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кот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рых установлен приказом Министерства здравоохранения и социального развития Российской Федерации от 23 апреля 2012 г. № 390н «Об утверждении Перечня определенных видов медицинских вмешательств, на которые граждане дают и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формированное добровольное согласие при выборе врача и медицинской организ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ции для получения первичной медико-санитарной помощи». </w:t>
      </w:r>
      <w:hyperlink r:id="rId7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дачи инфо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</w:t>
      </w:r>
      <w:hyperlink r:id="rId8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форма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информированного добровольного согласия на медицинское вмешательство и форма отказа от медицинского вмешательства утверждены прик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зом Министерства здравоохранения Российской Федерации от 20 декабря 2012 г.   № 1177н «Об утверждении порядка дачи информированного добровольного согл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сия на медицинское вмешательство и отказа от медицинского вмешательства в о</w:t>
      </w:r>
      <w:r w:rsidRPr="00456629">
        <w:rPr>
          <w:rFonts w:ascii="Times New Roman" w:hAnsi="Times New Roman"/>
          <w:color w:val="000000"/>
          <w:sz w:val="28"/>
          <w:szCs w:val="28"/>
        </w:rPr>
        <w:t>т</w:t>
      </w:r>
      <w:r w:rsidRPr="00456629">
        <w:rPr>
          <w:rFonts w:ascii="Times New Roman" w:hAnsi="Times New Roman"/>
          <w:color w:val="000000"/>
          <w:sz w:val="28"/>
          <w:szCs w:val="28"/>
        </w:rPr>
        <w:t>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ского вмешательства».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3.5. При обращении за медицинской помощью по Территориальной программе ОМС гражданин обязан предъявить полис ОМС и паспорт или иной документ, уд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стоверяющий личность, за исключением случаев оказания экстренной мед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цинской помощи.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3.6. Оказание медицинской помощи на дому предусматривает обслуживание вызова врачом-терапевтом участковым, врачом-педиатром участковым, врачом о</w:t>
      </w:r>
      <w:r w:rsidRPr="00456629">
        <w:rPr>
          <w:rFonts w:ascii="Times New Roman" w:hAnsi="Times New Roman"/>
          <w:color w:val="000000"/>
          <w:sz w:val="28"/>
          <w:szCs w:val="28"/>
        </w:rPr>
        <w:t>б</w:t>
      </w:r>
      <w:r w:rsidRPr="00456629">
        <w:rPr>
          <w:rFonts w:ascii="Times New Roman" w:hAnsi="Times New Roman"/>
          <w:color w:val="000000"/>
          <w:sz w:val="28"/>
          <w:szCs w:val="28"/>
        </w:rPr>
        <w:t>щей практики (семейным врачом) в день приема (вызова), проведение консульт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ций врачами-специалистами по назначению врача-терапевта участкового, врача-педиатра участкового, врача общей практ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ки (семейного врача).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Медицинская помощь на дому оказывается при острых заболеваниях, сопр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вождающихся ухудшением состояния здоровья, состояниях, представляющих эп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демиологическую опасность для окружающих, хронических заболеваниях в стадии обострения, заболеваниях женщин во время беременности и после родов, </w:t>
      </w:r>
      <w:proofErr w:type="spellStart"/>
      <w:proofErr w:type="gramStart"/>
      <w:r w:rsidRPr="00456629">
        <w:rPr>
          <w:rFonts w:ascii="Times New Roman" w:hAnsi="Times New Roman"/>
          <w:color w:val="000000"/>
          <w:sz w:val="28"/>
          <w:szCs w:val="28"/>
        </w:rPr>
        <w:t>осущест-влении</w:t>
      </w:r>
      <w:proofErr w:type="spellEnd"/>
      <w:proofErr w:type="gramEnd"/>
      <w:r w:rsidRPr="00456629">
        <w:rPr>
          <w:rFonts w:ascii="Times New Roman" w:hAnsi="Times New Roman"/>
          <w:color w:val="000000"/>
          <w:sz w:val="28"/>
          <w:szCs w:val="28"/>
        </w:rPr>
        <w:t xml:space="preserve"> патронажа родильниц и детей первого года жизни (в том числе новорожде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ных) в установленном порядке, при невозможности (ограниченности) пацие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тов к самостоятельному обращению (передвижению).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3.7. Первичная медико-санитарная помощь в неотложной форме может оказ</w:t>
      </w:r>
      <w:r w:rsidRPr="00456629">
        <w:rPr>
          <w:rFonts w:ascii="Times New Roman" w:hAnsi="Times New Roman"/>
          <w:color w:val="000000"/>
          <w:sz w:val="28"/>
          <w:szCs w:val="28"/>
        </w:rPr>
        <w:t>ы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ваться амбулаторно в поликлинике и на дому при вызове медицинского работника в качестве первичной доврачебной медико-санитарной помощи, а </w:t>
      </w:r>
      <w:r w:rsidRPr="00456629">
        <w:rPr>
          <w:rFonts w:ascii="Times New Roman" w:hAnsi="Times New Roman"/>
          <w:color w:val="000000"/>
          <w:sz w:val="28"/>
          <w:szCs w:val="28"/>
        </w:rPr>
        <w:lastRenderedPageBreak/>
        <w:t>также перви</w:t>
      </w:r>
      <w:r w:rsidRPr="00456629">
        <w:rPr>
          <w:rFonts w:ascii="Times New Roman" w:hAnsi="Times New Roman"/>
          <w:color w:val="000000"/>
          <w:sz w:val="28"/>
          <w:szCs w:val="28"/>
        </w:rPr>
        <w:t>ч</w:t>
      </w:r>
      <w:r w:rsidRPr="00456629">
        <w:rPr>
          <w:rFonts w:ascii="Times New Roman" w:hAnsi="Times New Roman"/>
          <w:color w:val="000000"/>
          <w:sz w:val="28"/>
          <w:szCs w:val="28"/>
        </w:rPr>
        <w:t>ной врачебной и первичной специализированной медико-санитарной помощи.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629">
        <w:rPr>
          <w:rFonts w:ascii="Times New Roman" w:hAnsi="Times New Roman"/>
          <w:sz w:val="28"/>
          <w:szCs w:val="28"/>
        </w:rPr>
        <w:t xml:space="preserve">3.8. </w:t>
      </w:r>
      <w:r w:rsidRPr="00456629">
        <w:rPr>
          <w:rFonts w:ascii="Times New Roman" w:hAnsi="Times New Roman"/>
          <w:color w:val="000000"/>
          <w:sz w:val="28"/>
          <w:szCs w:val="28"/>
        </w:rPr>
        <w:t>Срок ожидания оказания первичной медико-санитарной помощи в нео</w:t>
      </w:r>
      <w:r w:rsidRPr="00456629">
        <w:rPr>
          <w:rFonts w:ascii="Times New Roman" w:hAnsi="Times New Roman"/>
          <w:color w:val="000000"/>
          <w:sz w:val="28"/>
          <w:szCs w:val="28"/>
        </w:rPr>
        <w:t>т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ложной форме не должен </w:t>
      </w:r>
      <w:r w:rsidRPr="00456629">
        <w:rPr>
          <w:rFonts w:ascii="Times New Roman" w:hAnsi="Times New Roman"/>
          <w:sz w:val="28"/>
          <w:szCs w:val="28"/>
        </w:rPr>
        <w:t>превышать двух часов с момента обращения в медици</w:t>
      </w:r>
      <w:r w:rsidRPr="00456629">
        <w:rPr>
          <w:rFonts w:ascii="Times New Roman" w:hAnsi="Times New Roman"/>
          <w:sz w:val="28"/>
          <w:szCs w:val="28"/>
        </w:rPr>
        <w:t>н</w:t>
      </w:r>
      <w:r w:rsidRPr="00456629">
        <w:rPr>
          <w:rFonts w:ascii="Times New Roman" w:hAnsi="Times New Roman"/>
          <w:sz w:val="28"/>
          <w:szCs w:val="28"/>
        </w:rPr>
        <w:t>скую организацию пациента либо с момента поступления обращения больного или иного лица об оказании мед</w:t>
      </w:r>
      <w:r w:rsidRPr="00456629">
        <w:rPr>
          <w:rFonts w:ascii="Times New Roman" w:hAnsi="Times New Roman"/>
          <w:sz w:val="28"/>
          <w:szCs w:val="28"/>
        </w:rPr>
        <w:t>и</w:t>
      </w:r>
      <w:r w:rsidRPr="00456629">
        <w:rPr>
          <w:rFonts w:ascii="Times New Roman" w:hAnsi="Times New Roman"/>
          <w:sz w:val="28"/>
          <w:szCs w:val="28"/>
        </w:rPr>
        <w:t>цинской помощи на дому.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3.9. Организация оказания первичной медико-санитарной помощи в неотло</w:t>
      </w:r>
      <w:r w:rsidRPr="00456629">
        <w:rPr>
          <w:rFonts w:ascii="Times New Roman" w:hAnsi="Times New Roman"/>
          <w:color w:val="000000"/>
          <w:sz w:val="28"/>
          <w:szCs w:val="28"/>
        </w:rPr>
        <w:t>ж</w:t>
      </w:r>
      <w:r w:rsidRPr="00456629">
        <w:rPr>
          <w:rFonts w:ascii="Times New Roman" w:hAnsi="Times New Roman"/>
          <w:color w:val="000000"/>
          <w:sz w:val="28"/>
          <w:szCs w:val="28"/>
        </w:rPr>
        <w:t>ной форме, в том числе на дому при в</w:t>
      </w:r>
      <w:r w:rsidRPr="00456629">
        <w:rPr>
          <w:rFonts w:ascii="Times New Roman" w:hAnsi="Times New Roman"/>
          <w:color w:val="000000"/>
          <w:sz w:val="28"/>
          <w:szCs w:val="28"/>
        </w:rPr>
        <w:t>ы</w:t>
      </w:r>
      <w:r w:rsidRPr="00456629">
        <w:rPr>
          <w:rFonts w:ascii="Times New Roman" w:hAnsi="Times New Roman"/>
          <w:color w:val="000000"/>
          <w:sz w:val="28"/>
          <w:szCs w:val="28"/>
        </w:rPr>
        <w:t>зове медицинского работника, гражданам, которые выбрали медицинскую организацию для получения первичной медико-санитарной помощи в рамках Территориальной программы ОМС не по территор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ально-участковому принципу, устанавливается Министерством здравоохранения Республики Татарстан.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3.10.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руководителем м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дицинской организации могут быть в установленном законодательством порядке возложены на фельдшера или акушерку.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3.11. Предварительная запись на прием к врачу-терапевту участковому, врачу-педиатру участковому, врачу общей практики (семейному врачу) для получения первичной медико-санитарной помощи в плановой форме осуществляется посре</w:t>
      </w:r>
      <w:r w:rsidRPr="00456629">
        <w:rPr>
          <w:rFonts w:ascii="Times New Roman" w:hAnsi="Times New Roman"/>
          <w:color w:val="000000"/>
          <w:sz w:val="28"/>
          <w:szCs w:val="28"/>
        </w:rPr>
        <w:t>д</w:t>
      </w:r>
      <w:r w:rsidRPr="00456629">
        <w:rPr>
          <w:rFonts w:ascii="Times New Roman" w:hAnsi="Times New Roman"/>
          <w:color w:val="000000"/>
          <w:sz w:val="28"/>
          <w:szCs w:val="28"/>
        </w:rPr>
        <w:t>ством самостоятельной записи через Портал государственных и муниципальных услуг Республики Татарстан (http://uslugi.tatar.ru/), Единый портал государственных и муниципальных услуг (функций) (http://www.gosuslugi.ru/), через терминал эле</w:t>
      </w:r>
      <w:r w:rsidRPr="00456629">
        <w:rPr>
          <w:rFonts w:ascii="Times New Roman" w:hAnsi="Times New Roman"/>
          <w:color w:val="000000"/>
          <w:sz w:val="28"/>
          <w:szCs w:val="28"/>
        </w:rPr>
        <w:t>к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тронной очереди и </w:t>
      </w:r>
      <w:proofErr w:type="spellStart"/>
      <w:r w:rsidRPr="00456629">
        <w:rPr>
          <w:rFonts w:ascii="Times New Roman" w:hAnsi="Times New Roman"/>
          <w:color w:val="000000"/>
          <w:sz w:val="28"/>
          <w:szCs w:val="28"/>
        </w:rPr>
        <w:t>инфомат</w:t>
      </w:r>
      <w:proofErr w:type="spellEnd"/>
      <w:r w:rsidRPr="00456629">
        <w:rPr>
          <w:rFonts w:ascii="Times New Roman" w:hAnsi="Times New Roman"/>
          <w:color w:val="000000"/>
          <w:sz w:val="28"/>
          <w:szCs w:val="28"/>
        </w:rPr>
        <w:t xml:space="preserve"> «Электронный Татарстан»; записи сотрудником рег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стратуры медицинской орг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низации (при обращении пациента в регистратуру или по телефону).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3.12. Оказание первичной специализированной медико-санитарной помощи в плановой форме осуществляется (за исключением консультативных поликлиник, диспансеров республиканских медицинских организаций, в том числе городских специализированных центров) по направлению врача-терапевта участкового, врача-педиатра участкового, врача общей практики (семейного врача), фельдшера, врача-специалиста, а также в случае самостоятельного обращения гражданина к врачу-специалисту с учетом порядков оказания медицинской помощи; лечащим врачом, оказывающим первичную медико-санитарную помощь.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 xml:space="preserve">Предварительная запись пациентов на прием к врачу-специалисту </w:t>
      </w:r>
      <w:proofErr w:type="spellStart"/>
      <w:proofErr w:type="gramStart"/>
      <w:r w:rsidRPr="00456629">
        <w:rPr>
          <w:rFonts w:ascii="Times New Roman" w:hAnsi="Times New Roman"/>
          <w:color w:val="000000"/>
          <w:sz w:val="28"/>
          <w:szCs w:val="28"/>
        </w:rPr>
        <w:t>осущест-вляется</w:t>
      </w:r>
      <w:proofErr w:type="spellEnd"/>
      <w:proofErr w:type="gramEnd"/>
      <w:r w:rsidRPr="00456629">
        <w:rPr>
          <w:rFonts w:ascii="Times New Roman" w:hAnsi="Times New Roman"/>
          <w:color w:val="000000"/>
          <w:sz w:val="28"/>
          <w:szCs w:val="28"/>
        </w:rPr>
        <w:t xml:space="preserve"> посредством самостоятельной записи через Портал государственных и м</w:t>
      </w:r>
      <w:r w:rsidRPr="00456629">
        <w:rPr>
          <w:rFonts w:ascii="Times New Roman" w:hAnsi="Times New Roman"/>
          <w:color w:val="000000"/>
          <w:sz w:val="28"/>
          <w:szCs w:val="28"/>
        </w:rPr>
        <w:t>у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ниципальных услуг Республики Татарстан (http://uslugi.tatar.ru/), Единый портал государственных и муниципальных услуг (функций) (http://www.gosuslugi.ru/), через терминал электронной очереди и </w:t>
      </w:r>
      <w:proofErr w:type="spellStart"/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фомат</w:t>
      </w:r>
      <w:proofErr w:type="spellEnd"/>
      <w:r w:rsidRPr="00456629">
        <w:rPr>
          <w:rFonts w:ascii="Times New Roman" w:hAnsi="Times New Roman"/>
          <w:color w:val="000000"/>
          <w:sz w:val="28"/>
          <w:szCs w:val="28"/>
        </w:rPr>
        <w:t xml:space="preserve"> «Электронный Татарстан»; сотрудником регистратуры медицинской организации (при обращении пациента в рег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стратуру или по телефону).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lastRenderedPageBreak/>
        <w:t>Пациент имеет право на использование наиболее доступного способа предв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рительной записи.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3.13. Порядок направления пациентов в консультативные поликлиники, ди</w:t>
      </w:r>
      <w:r w:rsidRPr="00456629">
        <w:rPr>
          <w:rFonts w:ascii="Times New Roman" w:hAnsi="Times New Roman"/>
          <w:color w:val="000000"/>
          <w:sz w:val="28"/>
          <w:szCs w:val="28"/>
        </w:rPr>
        <w:t>с</w:t>
      </w:r>
      <w:r w:rsidRPr="00456629">
        <w:rPr>
          <w:rFonts w:ascii="Times New Roman" w:hAnsi="Times New Roman"/>
          <w:color w:val="000000"/>
          <w:sz w:val="28"/>
          <w:szCs w:val="28"/>
        </w:rPr>
        <w:t>пансеры республиканских медицинских организаций (в том числе городские спец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ализированные центры) устанавливается Министерством здравоохранения Респу</w:t>
      </w:r>
      <w:r w:rsidRPr="00456629">
        <w:rPr>
          <w:rFonts w:ascii="Times New Roman" w:hAnsi="Times New Roman"/>
          <w:color w:val="000000"/>
          <w:sz w:val="28"/>
          <w:szCs w:val="28"/>
        </w:rPr>
        <w:t>б</w:t>
      </w:r>
      <w:r w:rsidRPr="00456629">
        <w:rPr>
          <w:rFonts w:ascii="Times New Roman" w:hAnsi="Times New Roman"/>
          <w:color w:val="000000"/>
          <w:sz w:val="28"/>
          <w:szCs w:val="28"/>
        </w:rPr>
        <w:t>лики Татарстан. При направлении пациента оформляется выписка из медицинской карты амбулаторного больного в с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ответствии с нормативными документами.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3.14. Оказание гражданам первичной специализированной медико-санитарной помощи по профилю «акушерство и гинекология» осуществляется преимуществе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но в женских консультациях (кабинетах), являющихся структурными подразделен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ями поликлиник (больниц). Выбор женской консультации осуществляется с учетом приоритетности выбора пол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клиники для получения первичной медико-санитарной помощи.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 xml:space="preserve">3.15. </w:t>
      </w:r>
      <w:r w:rsidRPr="00456629">
        <w:rPr>
          <w:rFonts w:ascii="Times New Roman" w:hAnsi="Times New Roman"/>
          <w:sz w:val="28"/>
          <w:szCs w:val="28"/>
        </w:rPr>
        <w:t>Направление пациента на плановую госпитализацию в условиях кругл</w:t>
      </w:r>
      <w:r w:rsidRPr="00456629">
        <w:rPr>
          <w:rFonts w:ascii="Times New Roman" w:hAnsi="Times New Roman"/>
          <w:sz w:val="28"/>
          <w:szCs w:val="28"/>
        </w:rPr>
        <w:t>о</w:t>
      </w:r>
      <w:r w:rsidRPr="00456629">
        <w:rPr>
          <w:rFonts w:ascii="Times New Roman" w:hAnsi="Times New Roman"/>
          <w:sz w:val="28"/>
          <w:szCs w:val="28"/>
        </w:rPr>
        <w:t xml:space="preserve">суточного или дневного стационара осуществляется лечащим 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врачом. 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Перед направлением пациента на плановую госпитализацию в условиях кру</w:t>
      </w:r>
      <w:r w:rsidRPr="00456629">
        <w:rPr>
          <w:rFonts w:ascii="Times New Roman" w:hAnsi="Times New Roman"/>
          <w:color w:val="000000"/>
          <w:sz w:val="28"/>
          <w:szCs w:val="28"/>
        </w:rPr>
        <w:t>г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лосуточного или дневного стационара должно быть проведено </w:t>
      </w:r>
      <w:proofErr w:type="spellStart"/>
      <w:r w:rsidRPr="00456629">
        <w:rPr>
          <w:rFonts w:ascii="Times New Roman" w:hAnsi="Times New Roman"/>
          <w:color w:val="000000"/>
          <w:sz w:val="28"/>
          <w:szCs w:val="28"/>
        </w:rPr>
        <w:t>догоспитальное</w:t>
      </w:r>
      <w:proofErr w:type="spellEnd"/>
      <w:r w:rsidRPr="0045662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56629">
        <w:rPr>
          <w:rFonts w:ascii="Times New Roman" w:hAnsi="Times New Roman"/>
          <w:color w:val="000000"/>
          <w:sz w:val="28"/>
          <w:szCs w:val="28"/>
        </w:rPr>
        <w:t>б</w:t>
      </w:r>
      <w:r w:rsidRPr="00456629">
        <w:rPr>
          <w:rFonts w:ascii="Times New Roman" w:hAnsi="Times New Roman"/>
          <w:color w:val="000000"/>
          <w:sz w:val="28"/>
          <w:szCs w:val="28"/>
        </w:rPr>
        <w:t>следование в соответствии с требованиями, установленными Министерством здр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воохранения Республики Татарстан. Отсутствие отдельных исследований в рамках </w:t>
      </w:r>
      <w:proofErr w:type="spellStart"/>
      <w:r w:rsidRPr="00456629">
        <w:rPr>
          <w:rFonts w:ascii="Times New Roman" w:hAnsi="Times New Roman"/>
          <w:color w:val="000000"/>
          <w:sz w:val="28"/>
          <w:szCs w:val="28"/>
        </w:rPr>
        <w:t>догоспитального</w:t>
      </w:r>
      <w:proofErr w:type="spellEnd"/>
      <w:r w:rsidRPr="00456629">
        <w:rPr>
          <w:rFonts w:ascii="Times New Roman" w:hAnsi="Times New Roman"/>
          <w:color w:val="000000"/>
          <w:sz w:val="28"/>
          <w:szCs w:val="28"/>
        </w:rPr>
        <w:t xml:space="preserve"> обследования, которые возможно выполнить на госпитальном эт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пе, не может являться причиной отказа в госпитализации.</w:t>
      </w:r>
    </w:p>
    <w:p w:rsidR="00935915" w:rsidRPr="00456629" w:rsidRDefault="00935915" w:rsidP="009359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629">
        <w:rPr>
          <w:rFonts w:ascii="Times New Roman" w:hAnsi="Times New Roman"/>
          <w:sz w:val="28"/>
          <w:szCs w:val="28"/>
          <w:lang w:eastAsia="ru-RU"/>
        </w:rPr>
        <w:t xml:space="preserve">В случае наличия медицинских показаний для оказания специализированной медицинской помощи лечащий врач оформляет направление на госпитализацию (выписку из медицинской документации), при этом обязательным является указание даты выдачи направления на госпитализацию и формы ее оказания (неотложная, плановая). 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6629">
        <w:rPr>
          <w:rFonts w:ascii="Times New Roman" w:hAnsi="Times New Roman"/>
          <w:sz w:val="28"/>
          <w:szCs w:val="28"/>
        </w:rP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</w:t>
      </w:r>
      <w:r w:rsidRPr="00456629">
        <w:rPr>
          <w:rFonts w:ascii="Times New Roman" w:hAnsi="Times New Roman"/>
          <w:sz w:val="28"/>
          <w:szCs w:val="28"/>
        </w:rPr>
        <w:t>т</w:t>
      </w:r>
      <w:r w:rsidRPr="00456629">
        <w:rPr>
          <w:rFonts w:ascii="Times New Roman" w:hAnsi="Times New Roman"/>
          <w:sz w:val="28"/>
          <w:szCs w:val="28"/>
        </w:rPr>
        <w:t>ветствующего профиля, в том числе об условиях оказания медицинской помощи (круглосуточный стационар, дневной стационар).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3.16. Направление пациента на плановую госпитализацию в дневной стаци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нар осуществляется лечащим врачом в с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3.17. Ведение медицинской документации в медицинских организациях, ок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зывающих медицинскую помощь в амбулаторных условиях, осуществляется согла</w:t>
      </w:r>
      <w:r w:rsidRPr="00456629">
        <w:rPr>
          <w:rFonts w:ascii="Times New Roman" w:hAnsi="Times New Roman"/>
          <w:color w:val="000000"/>
          <w:sz w:val="28"/>
          <w:szCs w:val="28"/>
        </w:rPr>
        <w:t>с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но формам и порядку их заполнения, утвержденным </w:t>
      </w:r>
      <w:hyperlink r:id="rId9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Министерства здр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воохранения Российской Федерации от 15 декабря 2014 г. № 834н «Об утверждении унифицированных форм медици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ской документации, используемых в медицинских организациях, </w:t>
      </w:r>
      <w:r w:rsidRPr="00456629">
        <w:rPr>
          <w:rFonts w:ascii="Times New Roman" w:hAnsi="Times New Roman"/>
          <w:color w:val="000000"/>
          <w:sz w:val="28"/>
          <w:szCs w:val="28"/>
        </w:rPr>
        <w:lastRenderedPageBreak/>
        <w:t>оказывающих медицинскую помощь в амбулаторных условиях, и п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рядков по их заполнению».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3.18. На каждого пациента в медицинской организации или ее структурном подразделении, оказывающем медицинскую помощь в амбулаторных условиях, независимо от того, сколькими врачами проводится лечение, заполняется одна ка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>та.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3.19. Медицинские карты амбулаторных больных хранятся в медицинской о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>ганизации. Медицинская организация несет ответственность за их сохранность в с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ответствии с законодательством.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 xml:space="preserve">3.20. Пациент либо его законный представитель имеет право знакомиться с медицинской документацией, отражающей состояние его здоровья, в </w:t>
      </w:r>
      <w:hyperlink r:id="rId10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порядке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>, утвержденном приказом Министерства здравоохранения Российской Федерации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 w:rsidR="00935915" w:rsidRPr="00456629" w:rsidRDefault="00935915" w:rsidP="009359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3.21.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</w:t>
      </w:r>
      <w:r w:rsidRPr="00456629">
        <w:rPr>
          <w:rFonts w:ascii="Times New Roman" w:hAnsi="Times New Roman"/>
          <w:color w:val="000000"/>
          <w:sz w:val="28"/>
          <w:szCs w:val="28"/>
        </w:rPr>
        <w:t>с</w:t>
      </w:r>
      <w:r w:rsidRPr="00456629">
        <w:rPr>
          <w:rFonts w:ascii="Times New Roman" w:hAnsi="Times New Roman"/>
          <w:color w:val="000000"/>
          <w:sz w:val="28"/>
          <w:szCs w:val="28"/>
        </w:rPr>
        <w:t>ле в форме электронных документов, в порядке, установленном Министерством здравоохранения Российской Федерации.</w:t>
      </w:r>
    </w:p>
    <w:p w:rsidR="00935915" w:rsidRPr="00456629" w:rsidRDefault="00935915" w:rsidP="009359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 xml:space="preserve">3.22. Выдача медицинских справок осуществляется согласно </w:t>
      </w:r>
      <w:hyperlink r:id="rId11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порядку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>, утве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>жденному приказом Министерства здравоохранения и социального развития Ро</w:t>
      </w:r>
      <w:r w:rsidRPr="00456629">
        <w:rPr>
          <w:rFonts w:ascii="Times New Roman" w:hAnsi="Times New Roman"/>
          <w:color w:val="000000"/>
          <w:sz w:val="28"/>
          <w:szCs w:val="28"/>
        </w:rPr>
        <w:t>с</w:t>
      </w:r>
      <w:r w:rsidRPr="00456629">
        <w:rPr>
          <w:rFonts w:ascii="Times New Roman" w:hAnsi="Times New Roman"/>
          <w:color w:val="000000"/>
          <w:sz w:val="28"/>
          <w:szCs w:val="28"/>
        </w:rPr>
        <w:t>сийской Федерации от 2 мая 2012 г № 441н «Об утверждении Порядка выдачи м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дицинскими организациями справок и медицинских заключений», без взимания личных денежных средств пациента (зако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ного представителя).</w:t>
      </w:r>
    </w:p>
    <w:p w:rsidR="00091E9B" w:rsidRDefault="00091E9B">
      <w:bookmarkStart w:id="0" w:name="_GoBack"/>
      <w:bookmarkEnd w:id="0"/>
    </w:p>
    <w:sectPr w:rsidR="0009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74"/>
    <w:rsid w:val="00091E9B"/>
    <w:rsid w:val="00935915"/>
    <w:rsid w:val="00E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ADA8-D80B-4CB2-9715-9EBA648B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73EF15EA3F932F760C52F82354E78BCEC11168A3CAD1BD83D191E81A404000BDA350E20C200E1TEb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073EF15EA3F932F760C52F82354E78BCEC11168A3CAD1BD83D191E81A404000BDA350E20C200E3TEb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73EF15EA3F932F760C52F82354E78BCE61D168B3DAD1BD83D191E81A404000BDA350E20C200E2TEb4H" TargetMode="External"/><Relationship Id="rId11" Type="http://schemas.openxmlformats.org/officeDocument/2006/relationships/hyperlink" Target="consultantplus://offline/ref=70073EF15EA3F932F760C52F82354E78BCE714168F33AD1BD83D191E81A404000BDA350E20C200E2TEb4H" TargetMode="External"/><Relationship Id="rId5" Type="http://schemas.openxmlformats.org/officeDocument/2006/relationships/hyperlink" Target="consultantplus://offline/ref=70073EF15EA3F932F760C52F82354E78BCE017158C38AD1BD83D191E81A404000BDA350E20C200E2TEb4H" TargetMode="External"/><Relationship Id="rId10" Type="http://schemas.openxmlformats.org/officeDocument/2006/relationships/hyperlink" Target="consultantplus://offline/ref=70073EF15EA3F932F760C52F82354E78BFE41313893EAD1BD83D191E81A404000BDA350E20C200E2TEb4H" TargetMode="External"/><Relationship Id="rId4" Type="http://schemas.openxmlformats.org/officeDocument/2006/relationships/hyperlink" Target="consultantplus://offline/ref=70073EF15EA3F932F760C52F82354E78BCE714118D3AAD1BD83D191E81A404000BDA350E20C200E2TEb4H" TargetMode="External"/><Relationship Id="rId9" Type="http://schemas.openxmlformats.org/officeDocument/2006/relationships/hyperlink" Target="consultantplus://offline/ref=70073EF15EA3F932F760C52F82354E78BCE3111A8938AD1BD83D191E81TA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2</cp:revision>
  <dcterms:created xsi:type="dcterms:W3CDTF">2019-07-19T07:22:00Z</dcterms:created>
  <dcterms:modified xsi:type="dcterms:W3CDTF">2019-07-19T07:22:00Z</dcterms:modified>
</cp:coreProperties>
</file>